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36c87b628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1395f9eae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139212f8c4c10" /><Relationship Type="http://schemas.openxmlformats.org/officeDocument/2006/relationships/numbering" Target="/word/numbering.xml" Id="Ref021f146a484949" /><Relationship Type="http://schemas.openxmlformats.org/officeDocument/2006/relationships/settings" Target="/word/settings.xml" Id="Rf70090c9121f474b" /><Relationship Type="http://schemas.openxmlformats.org/officeDocument/2006/relationships/image" Target="/word/media/a3ed79cb-efc0-4681-ae53-d337891d512c.png" Id="Rc121395f9eae48e4" /></Relationships>
</file>