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5feecaac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1f1896aeb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Cerbana,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ab6a95fa64b49" /><Relationship Type="http://schemas.openxmlformats.org/officeDocument/2006/relationships/numbering" Target="/word/numbering.xml" Id="Re4ce763cd728494a" /><Relationship Type="http://schemas.openxmlformats.org/officeDocument/2006/relationships/settings" Target="/word/settings.xml" Id="R855336d215c74005" /><Relationship Type="http://schemas.openxmlformats.org/officeDocument/2006/relationships/image" Target="/word/media/484efb3f-9a9e-4889-bf2f-f27bc1a3e8a9.png" Id="Rece1f1896aeb41d1" /></Relationships>
</file>