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c699efee6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0c516d5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Cerecedo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935b8a2c42b0" /><Relationship Type="http://schemas.openxmlformats.org/officeDocument/2006/relationships/numbering" Target="/word/numbering.xml" Id="R1d7a73f79500417c" /><Relationship Type="http://schemas.openxmlformats.org/officeDocument/2006/relationships/settings" Target="/word/settings.xml" Id="Ra086a232247a4db1" /><Relationship Type="http://schemas.openxmlformats.org/officeDocument/2006/relationships/image" Target="/word/media/37655082-8d71-49f1-83fe-3c2a6eea7ccf.png" Id="R742a0c516d594b13" /></Relationships>
</file>