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1e0477d1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f9473aecd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Cerrolobo,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9d45b154a4058" /><Relationship Type="http://schemas.openxmlformats.org/officeDocument/2006/relationships/numbering" Target="/word/numbering.xml" Id="Rfdba2a5fbebb4cbe" /><Relationship Type="http://schemas.openxmlformats.org/officeDocument/2006/relationships/settings" Target="/word/settings.xml" Id="R650f2fab4780454e" /><Relationship Type="http://schemas.openxmlformats.org/officeDocument/2006/relationships/image" Target="/word/media/ab91c776-3851-4c49-b215-1838f131b83e.png" Id="R1a9f9473aecd4e88" /></Relationships>
</file>