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27af65dec844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ed727d955947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Chiran,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b4d37ab06740dc" /><Relationship Type="http://schemas.openxmlformats.org/officeDocument/2006/relationships/numbering" Target="/word/numbering.xml" Id="R45903f2cc2374fcb" /><Relationship Type="http://schemas.openxmlformats.org/officeDocument/2006/relationships/settings" Target="/word/settings.xml" Id="Rff57d5d8d07a42e2" /><Relationship Type="http://schemas.openxmlformats.org/officeDocument/2006/relationships/image" Target="/word/media/ee80314f-9b29-4b71-93fb-666079b879fc.png" Id="R5ded727d95594704" /></Relationships>
</file>