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dd2b6bfb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ccef5a075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60b9f044449e" /><Relationship Type="http://schemas.openxmlformats.org/officeDocument/2006/relationships/numbering" Target="/word/numbering.xml" Id="R5dabd95435844785" /><Relationship Type="http://schemas.openxmlformats.org/officeDocument/2006/relationships/settings" Target="/word/settings.xml" Id="Rd1ca3834564a4871" /><Relationship Type="http://schemas.openxmlformats.org/officeDocument/2006/relationships/image" Target="/word/media/d7d201b6-861b-4320-a080-7b4764ee88e5.png" Id="R0e1ccef5a0754e1f" /></Relationships>
</file>