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5f570317c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6d249a3b2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a574d86764ff9" /><Relationship Type="http://schemas.openxmlformats.org/officeDocument/2006/relationships/numbering" Target="/word/numbering.xml" Id="R7c29a2219328459f" /><Relationship Type="http://schemas.openxmlformats.org/officeDocument/2006/relationships/settings" Target="/word/settings.xml" Id="Rc0e409d212c94ab7" /><Relationship Type="http://schemas.openxmlformats.org/officeDocument/2006/relationships/image" Target="/word/media/90db9736-f3a4-45c4-9b36-673226b1f562.png" Id="Rd226d249a3b245de" /></Relationships>
</file>