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1306cca9a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fa23d8334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2a089ae144e76" /><Relationship Type="http://schemas.openxmlformats.org/officeDocument/2006/relationships/numbering" Target="/word/numbering.xml" Id="R8442341416374a18" /><Relationship Type="http://schemas.openxmlformats.org/officeDocument/2006/relationships/settings" Target="/word/settings.xml" Id="Redf4944dbf344b1a" /><Relationship Type="http://schemas.openxmlformats.org/officeDocument/2006/relationships/image" Target="/word/media/85e7dd1e-5e2e-481a-bc91-807abc284d26.png" Id="R7f0fa23d83344dde" /></Relationships>
</file>