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2a96889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c54f372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Comareiro,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60611d394ed7" /><Relationship Type="http://schemas.openxmlformats.org/officeDocument/2006/relationships/numbering" Target="/word/numbering.xml" Id="R13698faab87b4680" /><Relationship Type="http://schemas.openxmlformats.org/officeDocument/2006/relationships/settings" Target="/word/settings.xml" Id="R4e55133ecc004b8b" /><Relationship Type="http://schemas.openxmlformats.org/officeDocument/2006/relationships/image" Target="/word/media/a8649d22-059d-4cd1-b1f6-1d4d8592bf8d.png" Id="R0346c54f372749fc" /></Relationships>
</file>