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97992b8f1c44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aa51d091554b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Cordoba, Cordova,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38182d744d45e9" /><Relationship Type="http://schemas.openxmlformats.org/officeDocument/2006/relationships/numbering" Target="/word/numbering.xml" Id="Rbd1d42b18d8448de" /><Relationship Type="http://schemas.openxmlformats.org/officeDocument/2006/relationships/settings" Target="/word/settings.xml" Id="R7427b4dc9b3a4f62" /><Relationship Type="http://schemas.openxmlformats.org/officeDocument/2006/relationships/image" Target="/word/media/aa09d5ff-69b6-475c-b3f2-3f318f83fc66.png" Id="Rf9aa51d091554b1c" /></Relationships>
</file>