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89009fc06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939db4015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Corral-Rubio,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1ab5888544c8f" /><Relationship Type="http://schemas.openxmlformats.org/officeDocument/2006/relationships/numbering" Target="/word/numbering.xml" Id="Rbcac9989bc3e43ca" /><Relationship Type="http://schemas.openxmlformats.org/officeDocument/2006/relationships/settings" Target="/word/settings.xml" Id="Rf9bf0e7f864446ca" /><Relationship Type="http://schemas.openxmlformats.org/officeDocument/2006/relationships/image" Target="/word/media/216c1ee5-43d4-459f-96dc-b9fe6302bbc9.png" Id="R86d939db40154e78" /></Relationships>
</file>