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d2cb22b92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58f5812d0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4fd7ca964fdc" /><Relationship Type="http://schemas.openxmlformats.org/officeDocument/2006/relationships/numbering" Target="/word/numbering.xml" Id="R7425100bf8ad4df5" /><Relationship Type="http://schemas.openxmlformats.org/officeDocument/2006/relationships/settings" Target="/word/settings.xml" Id="R6b04e24160b94796" /><Relationship Type="http://schemas.openxmlformats.org/officeDocument/2006/relationships/image" Target="/word/media/f5b989b5-6285-47f7-973f-f6d9829bd272.png" Id="Rae658f5812d0445c" /></Relationships>
</file>