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37687abac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b3aacc332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3fa2644e74e58" /><Relationship Type="http://schemas.openxmlformats.org/officeDocument/2006/relationships/numbering" Target="/word/numbering.xml" Id="Rb227219076944ed5" /><Relationship Type="http://schemas.openxmlformats.org/officeDocument/2006/relationships/settings" Target="/word/settings.xml" Id="Rf66b4f418c1741f2" /><Relationship Type="http://schemas.openxmlformats.org/officeDocument/2006/relationships/image" Target="/word/media/bea3f67e-b7ad-4968-8302-58721de90fe0.png" Id="Rf65b3aacc3324fe7" /></Relationships>
</file>