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5290f9d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7285917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Curchiaga,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5011870ad4ad5" /><Relationship Type="http://schemas.openxmlformats.org/officeDocument/2006/relationships/numbering" Target="/word/numbering.xml" Id="R7adea1a0afb641af" /><Relationship Type="http://schemas.openxmlformats.org/officeDocument/2006/relationships/settings" Target="/word/settings.xml" Id="R38bb11e44cef4055" /><Relationship Type="http://schemas.openxmlformats.org/officeDocument/2006/relationships/image" Target="/word/media/4ac52b55-3585-43ba-92e6-a87b3015faea.png" Id="R79cd728591784a39" /></Relationships>
</file>