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5cd1eed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9e02d5e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Donalbay,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022527204ece" /><Relationship Type="http://schemas.openxmlformats.org/officeDocument/2006/relationships/numbering" Target="/word/numbering.xml" Id="R637d0722615648c8" /><Relationship Type="http://schemas.openxmlformats.org/officeDocument/2006/relationships/settings" Target="/word/settings.xml" Id="R0d6abca00ada4f28" /><Relationship Type="http://schemas.openxmlformats.org/officeDocument/2006/relationships/image" Target="/word/media/86e2bb9b-c24c-4da0-9e3a-969ad1215463.png" Id="R37f19e02d5ed46f3" /></Relationships>
</file>