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4c2e1a801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afc81aa65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Barri de l'Estacio,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a11992b7a417b" /><Relationship Type="http://schemas.openxmlformats.org/officeDocument/2006/relationships/numbering" Target="/word/numbering.xml" Id="R0382346d87e743cf" /><Relationship Type="http://schemas.openxmlformats.org/officeDocument/2006/relationships/settings" Target="/word/settings.xml" Id="R50d0badbbe0541bf" /><Relationship Type="http://schemas.openxmlformats.org/officeDocument/2006/relationships/image" Target="/word/media/e47a27f1-ead6-4e51-b0e3-f0728cffe775.png" Id="Rdc3afc81aa654f34" /></Relationships>
</file>