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6aea191d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55806539d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Cuadro,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5c17fa274324" /><Relationship Type="http://schemas.openxmlformats.org/officeDocument/2006/relationships/numbering" Target="/word/numbering.xml" Id="Rebd453d7dd7f4cd5" /><Relationship Type="http://schemas.openxmlformats.org/officeDocument/2006/relationships/settings" Target="/word/settings.xml" Id="R007596ce9bc844a2" /><Relationship Type="http://schemas.openxmlformats.org/officeDocument/2006/relationships/image" Target="/word/media/35495f16-38c1-4711-8285-8c14627c383a.png" Id="Rf8755806539d475d" /></Relationships>
</file>