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8f72e72d7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0ad50e572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Fontanar de Alarcon,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a218e74e144ec" /><Relationship Type="http://schemas.openxmlformats.org/officeDocument/2006/relationships/numbering" Target="/word/numbering.xml" Id="Rd8e3d042e7024c2e" /><Relationship Type="http://schemas.openxmlformats.org/officeDocument/2006/relationships/settings" Target="/word/settings.xml" Id="Rb2e85e92832b4277" /><Relationship Type="http://schemas.openxmlformats.org/officeDocument/2006/relationships/image" Target="/word/media/e4d14587-bed4-49c5-82ad-009f108ea8be.png" Id="R9d20ad50e5724d7f" /></Relationships>
</file>