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df3c1e8d3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ae4a6636d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Malibu,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acbcc797449d9" /><Relationship Type="http://schemas.openxmlformats.org/officeDocument/2006/relationships/numbering" Target="/word/numbering.xml" Id="Rce63762e9f5c4777" /><Relationship Type="http://schemas.openxmlformats.org/officeDocument/2006/relationships/settings" Target="/word/settings.xml" Id="Rb24d920324b4466a" /><Relationship Type="http://schemas.openxmlformats.org/officeDocument/2006/relationships/image" Target="/word/media/7d4f6a3a-0a90-4c2d-aba1-bfcf25dcde83.png" Id="R391ae4a6636d4106" /></Relationships>
</file>