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e30234739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ba62f9c0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Marraque,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5d6d58f1746cc" /><Relationship Type="http://schemas.openxmlformats.org/officeDocument/2006/relationships/numbering" Target="/word/numbering.xml" Id="Re4b0a5ea853f471c" /><Relationship Type="http://schemas.openxmlformats.org/officeDocument/2006/relationships/settings" Target="/word/settings.xml" Id="R39b10662981b4ad2" /><Relationship Type="http://schemas.openxmlformats.org/officeDocument/2006/relationships/image" Target="/word/media/1fb9116f-7cda-4a41-9558-201a1dec7896.png" Id="Ra8b6ba62f9c04d0b" /></Relationships>
</file>