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f024c0a6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0d4dca5c9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Pobo de Duenas,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a3ebac584310" /><Relationship Type="http://schemas.openxmlformats.org/officeDocument/2006/relationships/numbering" Target="/word/numbering.xml" Id="Rc3b7949b286e4f03" /><Relationship Type="http://schemas.openxmlformats.org/officeDocument/2006/relationships/settings" Target="/word/settings.xml" Id="Rfad461bb3df84754" /><Relationship Type="http://schemas.openxmlformats.org/officeDocument/2006/relationships/image" Target="/word/media/8aab9185-4786-47fb-9389-4b53a73476cd.png" Id="Rbc20d4dca5c94195" /></Relationships>
</file>