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0f76d54b2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274b8301b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Real de San Vicente,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3f5447b244a56" /><Relationship Type="http://schemas.openxmlformats.org/officeDocument/2006/relationships/numbering" Target="/word/numbering.xml" Id="Rc5a7e15dd77d4fdd" /><Relationship Type="http://schemas.openxmlformats.org/officeDocument/2006/relationships/settings" Target="/word/settings.xml" Id="R41e76a4740dd4656" /><Relationship Type="http://schemas.openxmlformats.org/officeDocument/2006/relationships/image" Target="/word/media/00d989f0-7437-4d05-8c9f-ea2fbaec83cb.png" Id="Rb7f274b8301b4d8f" /></Relationships>
</file>