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e1c78dc15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d660f1f3a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Reul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71c1838924690" /><Relationship Type="http://schemas.openxmlformats.org/officeDocument/2006/relationships/numbering" Target="/word/numbering.xml" Id="R52fe25dbe5b54b4e" /><Relationship Type="http://schemas.openxmlformats.org/officeDocument/2006/relationships/settings" Target="/word/settings.xml" Id="R1fc000f03cda4864" /><Relationship Type="http://schemas.openxmlformats.org/officeDocument/2006/relationships/image" Target="/word/media/c85ea279-6ed2-4a2a-a8de-fed832349d73.png" Id="Rb8ed660f1f3a4624" /></Relationships>
</file>