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6f33f6b8e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01b9dd110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Solano,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0563b47584162" /><Relationship Type="http://schemas.openxmlformats.org/officeDocument/2006/relationships/numbering" Target="/word/numbering.xml" Id="R589e140615a745c3" /><Relationship Type="http://schemas.openxmlformats.org/officeDocument/2006/relationships/settings" Target="/word/settings.xml" Id="R76ad360eccf744a9" /><Relationship Type="http://schemas.openxmlformats.org/officeDocument/2006/relationships/image" Target="/word/media/d29135eb-a49b-4804-9a40-a7854d894c25.png" Id="Rf4401b9dd1104a9d" /></Relationships>
</file>