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685fe173d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45ff1ba2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Sordan,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80db6badb4c74" /><Relationship Type="http://schemas.openxmlformats.org/officeDocument/2006/relationships/numbering" Target="/word/numbering.xml" Id="R5d482706f59748af" /><Relationship Type="http://schemas.openxmlformats.org/officeDocument/2006/relationships/settings" Target="/word/settings.xml" Id="R71644144610640a2" /><Relationship Type="http://schemas.openxmlformats.org/officeDocument/2006/relationships/image" Target="/word/media/a6c0f08b-d1aa-4915-8f53-5fbd75281599.png" Id="R48a45ff1ba274fec" /></Relationships>
</file>