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489c6218f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78db26fbc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Soto,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925e3018b4a74" /><Relationship Type="http://schemas.openxmlformats.org/officeDocument/2006/relationships/numbering" Target="/word/numbering.xml" Id="Rc3aef3a2fb214e82" /><Relationship Type="http://schemas.openxmlformats.org/officeDocument/2006/relationships/settings" Target="/word/settings.xml" Id="R56a4ba2adc9d4d44" /><Relationship Type="http://schemas.openxmlformats.org/officeDocument/2006/relationships/image" Target="/word/media/ccd83ab7-2946-468f-9af7-8ddd13e83c08.png" Id="Rc1878db26fbc49b4" /></Relationships>
</file>