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43ed34ffa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38568cd84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Escobosa de Calatanazor,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29a89463f4592" /><Relationship Type="http://schemas.openxmlformats.org/officeDocument/2006/relationships/numbering" Target="/word/numbering.xml" Id="R200de45dde4f447e" /><Relationship Type="http://schemas.openxmlformats.org/officeDocument/2006/relationships/settings" Target="/word/settings.xml" Id="Rc0d2d29c946f43fb" /><Relationship Type="http://schemas.openxmlformats.org/officeDocument/2006/relationships/image" Target="/word/media/a6c21f0e-5731-4e49-9062-5ba9521d9d70.png" Id="Rdcc38568cd844243" /></Relationships>
</file>