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ffa67d3c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be3e6360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ee281c954af8" /><Relationship Type="http://schemas.openxmlformats.org/officeDocument/2006/relationships/numbering" Target="/word/numbering.xml" Id="Rc6e3f3060b234636" /><Relationship Type="http://schemas.openxmlformats.org/officeDocument/2006/relationships/settings" Target="/word/settings.xml" Id="Rf956caf490004b7e" /><Relationship Type="http://schemas.openxmlformats.org/officeDocument/2006/relationships/image" Target="/word/media/c33617cf-c0ef-4428-a47e-b56f2e3f47d0.png" Id="Re4d2be3e63604c78" /></Relationships>
</file>