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ff9a7ea3b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a8d924e3c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a1156edfb49b2" /><Relationship Type="http://schemas.openxmlformats.org/officeDocument/2006/relationships/numbering" Target="/word/numbering.xml" Id="R536dd63260a4449e" /><Relationship Type="http://schemas.openxmlformats.org/officeDocument/2006/relationships/settings" Target="/word/settings.xml" Id="Re0c7af49c17a4dc7" /><Relationship Type="http://schemas.openxmlformats.org/officeDocument/2006/relationships/image" Target="/word/media/1c6138a9-7bd7-4f7f-be1d-d6a6daeabef8.png" Id="Rf8ea8d924e3c4d86" /></Relationships>
</file>