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57811963c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5b1e4f890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Espiel,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5138184a245a6" /><Relationship Type="http://schemas.openxmlformats.org/officeDocument/2006/relationships/numbering" Target="/word/numbering.xml" Id="R9cf2249f8e1b409d" /><Relationship Type="http://schemas.openxmlformats.org/officeDocument/2006/relationships/settings" Target="/word/settings.xml" Id="R3f9c144b4616426a" /><Relationship Type="http://schemas.openxmlformats.org/officeDocument/2006/relationships/image" Target="/word/media/9e1e4a44-55f6-484e-9770-b6f820747ae1.png" Id="R4955b1e4f89040e2" /></Relationships>
</file>