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7b3e4b347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6fc992fab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Estacion de Huelma,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84f926d764b92" /><Relationship Type="http://schemas.openxmlformats.org/officeDocument/2006/relationships/numbering" Target="/word/numbering.xml" Id="R7126a51eaaf9414d" /><Relationship Type="http://schemas.openxmlformats.org/officeDocument/2006/relationships/settings" Target="/word/settings.xml" Id="R46155fafee914a4b" /><Relationship Type="http://schemas.openxmlformats.org/officeDocument/2006/relationships/image" Target="/word/media/b4ba39d3-0342-454e-83f0-c7b13b738a98.png" Id="Rfea6fc992fab4d42" /></Relationships>
</file>