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66bd6c843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b59c7fe4b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0e39b5ca44307" /><Relationship Type="http://schemas.openxmlformats.org/officeDocument/2006/relationships/numbering" Target="/word/numbering.xml" Id="Rffeca7a5d90c4b06" /><Relationship Type="http://schemas.openxmlformats.org/officeDocument/2006/relationships/settings" Target="/word/settings.xml" Id="R778e73ddd7274376" /><Relationship Type="http://schemas.openxmlformats.org/officeDocument/2006/relationships/image" Target="/word/media/d8143af9-a00a-4d39-b792-bf0ede1654ec.png" Id="Rb66b59c7fe4b4ec1" /></Relationships>
</file>