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744f91a1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232b40b9f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Ferreira de Pallares,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69a8eba334832" /><Relationship Type="http://schemas.openxmlformats.org/officeDocument/2006/relationships/numbering" Target="/word/numbering.xml" Id="R9196e3903a5f4a74" /><Relationship Type="http://schemas.openxmlformats.org/officeDocument/2006/relationships/settings" Target="/word/settings.xml" Id="R2791a3beb17b44e2" /><Relationship Type="http://schemas.openxmlformats.org/officeDocument/2006/relationships/image" Target="/word/media/21281c1c-fc55-4b42-8ae9-607292ab680f.png" Id="R9d0232b40b9f4aff" /></Relationships>
</file>