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b17f2289d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c8ae63bb0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Ferreirous,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625c3b9904578" /><Relationship Type="http://schemas.openxmlformats.org/officeDocument/2006/relationships/numbering" Target="/word/numbering.xml" Id="Re78187cda2fc4113" /><Relationship Type="http://schemas.openxmlformats.org/officeDocument/2006/relationships/settings" Target="/word/settings.xml" Id="R58053d436574453c" /><Relationship Type="http://schemas.openxmlformats.org/officeDocument/2006/relationships/image" Target="/word/media/8835198a-2fa9-422e-b0e0-f8330369d189.png" Id="R8d9c8ae63bb044f9" /></Relationships>
</file>