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5b4a85343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bfb42c300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Ferreras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e4a31593a44b4" /><Relationship Type="http://schemas.openxmlformats.org/officeDocument/2006/relationships/numbering" Target="/word/numbering.xml" Id="Rbd9487a4663d40dd" /><Relationship Type="http://schemas.openxmlformats.org/officeDocument/2006/relationships/settings" Target="/word/settings.xml" Id="Rd590e55b025f4ef0" /><Relationship Type="http://schemas.openxmlformats.org/officeDocument/2006/relationships/image" Target="/word/media/ee36d9d9-31f1-446d-b9e4-95039a7c341c.png" Id="R150bfb42c300410e" /></Relationships>
</file>