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858e76726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e66095645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e5cc1b8bf4974" /><Relationship Type="http://schemas.openxmlformats.org/officeDocument/2006/relationships/numbering" Target="/word/numbering.xml" Id="R1c8d736849544032" /><Relationship Type="http://schemas.openxmlformats.org/officeDocument/2006/relationships/settings" Target="/word/settings.xml" Id="R0b38146adc2145ce" /><Relationship Type="http://schemas.openxmlformats.org/officeDocument/2006/relationships/image" Target="/word/media/88854f5b-5a70-45b8-99df-9eba4e5af7c6.png" Id="Rce1e6609564549a7" /></Relationships>
</file>