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12ab62e97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9f5e2f482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Forfoleda,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cb2dafab141de" /><Relationship Type="http://schemas.openxmlformats.org/officeDocument/2006/relationships/numbering" Target="/word/numbering.xml" Id="R65fff157a35f486c" /><Relationship Type="http://schemas.openxmlformats.org/officeDocument/2006/relationships/settings" Target="/word/settings.xml" Id="Rdbe4f6677d2347ed" /><Relationship Type="http://schemas.openxmlformats.org/officeDocument/2006/relationships/image" Target="/word/media/b9d16baa-c164-49ad-8d47-c21f50e05b35.png" Id="R9e99f5e2f4824012" /></Relationships>
</file>