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b612b5d2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12045d6e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Fortons,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fe60a36b14ac0" /><Relationship Type="http://schemas.openxmlformats.org/officeDocument/2006/relationships/numbering" Target="/word/numbering.xml" Id="R8ed4446d567b4281" /><Relationship Type="http://schemas.openxmlformats.org/officeDocument/2006/relationships/settings" Target="/word/settings.xml" Id="Rabc46a4535b14457" /><Relationship Type="http://schemas.openxmlformats.org/officeDocument/2006/relationships/image" Target="/word/media/1baef6d5-40a7-4e26-bc6b-28ce4938c152.png" Id="R48a12045d6ea4a6b" /></Relationships>
</file>