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ac2663126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3ce9dad6d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Fresneda,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5d995af83473d" /><Relationship Type="http://schemas.openxmlformats.org/officeDocument/2006/relationships/numbering" Target="/word/numbering.xml" Id="Rf851680d0db345f6" /><Relationship Type="http://schemas.openxmlformats.org/officeDocument/2006/relationships/settings" Target="/word/settings.xml" Id="Rd9afbfa9e9d94a43" /><Relationship Type="http://schemas.openxmlformats.org/officeDocument/2006/relationships/image" Target="/word/media/b624eaed-82f2-4724-b840-ac0a0b61a9ff.png" Id="R0e63ce9dad6d475b" /></Relationships>
</file>