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64c48c55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7337fa02a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 de 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98714d40435d" /><Relationship Type="http://schemas.openxmlformats.org/officeDocument/2006/relationships/numbering" Target="/word/numbering.xml" Id="Ra484a85c6d34420f" /><Relationship Type="http://schemas.openxmlformats.org/officeDocument/2006/relationships/settings" Target="/word/settings.xml" Id="R71970f1882994224" /><Relationship Type="http://schemas.openxmlformats.org/officeDocument/2006/relationships/image" Target="/word/media/fe2ef03a-dd27-48a8-ae35-36de2aa463fd.png" Id="R8007337fa02a49c4" /></Relationships>
</file>