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16ef402f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3fbf238f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Garganta de los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83c5936884c7e" /><Relationship Type="http://schemas.openxmlformats.org/officeDocument/2006/relationships/numbering" Target="/word/numbering.xml" Id="R75fbb420e1eb48e8" /><Relationship Type="http://schemas.openxmlformats.org/officeDocument/2006/relationships/settings" Target="/word/settings.xml" Id="Rf952935c36994ab6" /><Relationship Type="http://schemas.openxmlformats.org/officeDocument/2006/relationships/image" Target="/word/media/6c9a1cf7-1efb-4976-b356-dca7d3c25634.png" Id="R68d63fbf238f4d36" /></Relationships>
</file>