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33104b58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113e3440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183e0ffc42d2" /><Relationship Type="http://schemas.openxmlformats.org/officeDocument/2006/relationships/numbering" Target="/word/numbering.xml" Id="R9e0f07c9d82749b0" /><Relationship Type="http://schemas.openxmlformats.org/officeDocument/2006/relationships/settings" Target="/word/settings.xml" Id="R4572baa6e36547b5" /><Relationship Type="http://schemas.openxmlformats.org/officeDocument/2006/relationships/image" Target="/word/media/5ad4642d-2509-499f-ae84-4679131c2ed1.png" Id="R349113e34409407c" /></Relationships>
</file>