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d1662396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1530f9c4b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fd290d9ea41ea" /><Relationship Type="http://schemas.openxmlformats.org/officeDocument/2006/relationships/numbering" Target="/word/numbering.xml" Id="R5a6bc082276b4a8f" /><Relationship Type="http://schemas.openxmlformats.org/officeDocument/2006/relationships/settings" Target="/word/settings.xml" Id="Rb2da9edefc12491e" /><Relationship Type="http://schemas.openxmlformats.org/officeDocument/2006/relationships/image" Target="/word/media/2f40286f-a99d-4d6e-816f-69439ab71e32.png" Id="Rfbf1530f9c4b4195" /></Relationships>
</file>