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6b2cc2111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269e95e5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Gorostapalo,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4d4a5f6894378" /><Relationship Type="http://schemas.openxmlformats.org/officeDocument/2006/relationships/numbering" Target="/word/numbering.xml" Id="R8c105575d175436b" /><Relationship Type="http://schemas.openxmlformats.org/officeDocument/2006/relationships/settings" Target="/word/settings.xml" Id="R484207dc1e3c4a92" /><Relationship Type="http://schemas.openxmlformats.org/officeDocument/2006/relationships/image" Target="/word/media/c377028e-1752-4f33-93e9-2b9a3e62f962.png" Id="Rfab269e95e5e4fdf" /></Relationships>
</file>