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99279080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c216e4bf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06b8ba5114eac" /><Relationship Type="http://schemas.openxmlformats.org/officeDocument/2006/relationships/numbering" Target="/word/numbering.xml" Id="R2c0bdde5254e4337" /><Relationship Type="http://schemas.openxmlformats.org/officeDocument/2006/relationships/settings" Target="/word/settings.xml" Id="R5b73e4d0fc8b4a80" /><Relationship Type="http://schemas.openxmlformats.org/officeDocument/2006/relationships/image" Target="/word/media/24e0258f-bc4e-48e3-838e-19f283e26176.png" Id="Rc0dc216e4bf74856" /></Relationships>
</file>