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93dffee5f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892e8aefe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Gravalos,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02afa2dd7493b" /><Relationship Type="http://schemas.openxmlformats.org/officeDocument/2006/relationships/numbering" Target="/word/numbering.xml" Id="R99303a5429c241e4" /><Relationship Type="http://schemas.openxmlformats.org/officeDocument/2006/relationships/settings" Target="/word/settings.xml" Id="R400a1ec38a8f4e81" /><Relationship Type="http://schemas.openxmlformats.org/officeDocument/2006/relationships/image" Target="/word/media/bccc55fd-159c-430e-8665-7710c4b75311.png" Id="Rc7d892e8aefe4de1" /></Relationships>
</file>