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ceb08cd6d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3b34e6e11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Grijalba,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2e9b969b94f8a" /><Relationship Type="http://schemas.openxmlformats.org/officeDocument/2006/relationships/numbering" Target="/word/numbering.xml" Id="R536db9d9379e48d2" /><Relationship Type="http://schemas.openxmlformats.org/officeDocument/2006/relationships/settings" Target="/word/settings.xml" Id="R57a7504ce2454692" /><Relationship Type="http://schemas.openxmlformats.org/officeDocument/2006/relationships/image" Target="/word/media/5b618061-e7e0-4ff8-8d3a-e26562a68aad.png" Id="R06a3b34e6e114c54" /></Relationships>
</file>