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731ef9e68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5b28885b5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Guadapero,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f7da237224244" /><Relationship Type="http://schemas.openxmlformats.org/officeDocument/2006/relationships/numbering" Target="/word/numbering.xml" Id="R050e25fef0914f70" /><Relationship Type="http://schemas.openxmlformats.org/officeDocument/2006/relationships/settings" Target="/word/settings.xml" Id="R3a9cf3028b1a4f7f" /><Relationship Type="http://schemas.openxmlformats.org/officeDocument/2006/relationships/image" Target="/word/media/5477c7dc-68c3-4fec-86d1-2c53b1d113e1.png" Id="R8535b28885b54abd" /></Relationships>
</file>