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518868f0d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e1fe189b7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3c2d20094dc1" /><Relationship Type="http://schemas.openxmlformats.org/officeDocument/2006/relationships/numbering" Target="/word/numbering.xml" Id="R2bfa47fde3e14702" /><Relationship Type="http://schemas.openxmlformats.org/officeDocument/2006/relationships/settings" Target="/word/settings.xml" Id="R6df2c7632cc74a19" /><Relationship Type="http://schemas.openxmlformats.org/officeDocument/2006/relationships/image" Target="/word/media/1df5282c-3d1f-4451-bcec-10cbed943a63.png" Id="R2aae1fe189b74fc6" /></Relationships>
</file>