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c928a8fe7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7f7b68c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Herriko Plaza,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d55a88b2a4676" /><Relationship Type="http://schemas.openxmlformats.org/officeDocument/2006/relationships/numbering" Target="/word/numbering.xml" Id="R10e9fab0b74f42dd" /><Relationship Type="http://schemas.openxmlformats.org/officeDocument/2006/relationships/settings" Target="/word/settings.xml" Id="R3e3665a3cfce4eff" /><Relationship Type="http://schemas.openxmlformats.org/officeDocument/2006/relationships/image" Target="/word/media/150d6dcf-5360-45f9-9c91-f2ca030c0329.png" Id="Rb8f07f7b68c642d2" /></Relationships>
</file>